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62D89" w14:textId="77777777" w:rsidR="00BF06F3" w:rsidRPr="00BF06F3" w:rsidRDefault="00BF06F3" w:rsidP="00BF06F3">
      <w:pPr>
        <w:widowControl/>
        <w:jc w:val="center"/>
        <w:outlineLvl w:val="0"/>
        <w:rPr>
          <w:rFonts w:ascii="ＭＳ Ｐゴシック" w:eastAsia="ＭＳ Ｐゴシック" w:hAnsi="ＭＳ Ｐゴシック" w:cs="ＭＳ Ｐゴシック"/>
          <w:b/>
          <w:bCs/>
          <w:kern w:val="36"/>
          <w:sz w:val="48"/>
          <w:szCs w:val="48"/>
        </w:rPr>
      </w:pPr>
      <w:r w:rsidRPr="00BF06F3">
        <w:rPr>
          <w:rFonts w:ascii="ＭＳ Ｐゴシック" w:eastAsia="ＭＳ Ｐゴシック" w:hAnsi="ＭＳ Ｐゴシック" w:cs="ＭＳ Ｐゴシック"/>
          <w:b/>
          <w:bCs/>
          <w:kern w:val="36"/>
          <w:sz w:val="48"/>
          <w:szCs w:val="48"/>
        </w:rPr>
        <w:t>助成金募集要項</w:t>
      </w:r>
    </w:p>
    <w:p w14:paraId="012D8BC8" w14:textId="34485A78" w:rsidR="00BF06F3" w:rsidRPr="00BF06F3" w:rsidRDefault="00BF06F3" w:rsidP="00BF06F3">
      <w:pPr>
        <w:widowControl/>
        <w:jc w:val="center"/>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kern w:val="0"/>
          <w:sz w:val="24"/>
          <w:szCs w:val="24"/>
        </w:rPr>
        <w:t>２０２６</w:t>
      </w:r>
      <w:r w:rsidRPr="00BF06F3">
        <w:rPr>
          <w:rFonts w:ascii="ＭＳ Ｐゴシック" w:eastAsia="ＭＳ Ｐゴシック" w:hAnsi="ＭＳ Ｐゴシック" w:cs="ＭＳ Ｐゴシック"/>
          <w:kern w:val="0"/>
          <w:sz w:val="24"/>
          <w:szCs w:val="24"/>
        </w:rPr>
        <w:t>年度</w:t>
      </w:r>
    </w:p>
    <w:p w14:paraId="4B58352C"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助成金の趣旨</w:t>
      </w:r>
    </w:p>
    <w:p w14:paraId="11FCB7B3" w14:textId="77777777" w:rsidR="00BF06F3" w:rsidRPr="00BF06F3" w:rsidRDefault="00BF06F3" w:rsidP="00BF06F3">
      <w:pPr>
        <w:widowControl/>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教育環境格差を是正する一助として、ICT教育設備等の拡充支援が必要な日本全国の高等学校等に対する助成金の支援を行うものです。</w:t>
      </w:r>
    </w:p>
    <w:p w14:paraId="271FFD62"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助成金の対象</w:t>
      </w:r>
    </w:p>
    <w:p w14:paraId="11486AA7" w14:textId="77777777" w:rsidR="00BF06F3" w:rsidRPr="00BF06F3" w:rsidRDefault="00BF06F3" w:rsidP="00BF06F3">
      <w:pPr>
        <w:widowControl/>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ICT教育環境等の拡充させるために直接必要な費用(例えば、設備費、消耗品費、通信費、その他関連費用など)を給付対象とし、他の助成金制度との併用も可能です。</w:t>
      </w:r>
    </w:p>
    <w:p w14:paraId="2230382D"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助成金の応募資格</w:t>
      </w:r>
    </w:p>
    <w:p w14:paraId="2EE7CFF8" w14:textId="77777777" w:rsidR="00BF06F3" w:rsidRPr="00BF06F3" w:rsidRDefault="00BF06F3" w:rsidP="00BF06F3">
      <w:pPr>
        <w:widowControl/>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ICT教育環境等の拡充に経済支援を必要としている日本全国の高等学校等。</w:t>
      </w:r>
    </w:p>
    <w:p w14:paraId="0E222AB9"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助成金の金額</w:t>
      </w:r>
    </w:p>
    <w:p w14:paraId="4FCDB593" w14:textId="77777777" w:rsidR="00BF06F3" w:rsidRPr="00BF06F3" w:rsidRDefault="00BF06F3" w:rsidP="00BF06F3">
      <w:pPr>
        <w:widowControl/>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助成金は、1件当たり300万円以内とします。</w:t>
      </w:r>
      <w:r w:rsidRPr="00BF06F3">
        <w:rPr>
          <w:rFonts w:ascii="ＭＳ Ｐゴシック" w:eastAsia="ＭＳ Ｐゴシック" w:hAnsi="ＭＳ Ｐゴシック" w:cs="ＭＳ Ｐゴシック"/>
          <w:kern w:val="0"/>
          <w:sz w:val="24"/>
          <w:szCs w:val="24"/>
        </w:rPr>
        <w:br/>
        <w:t>※ 採択件数は、3件程度を予定しています。</w:t>
      </w:r>
    </w:p>
    <w:p w14:paraId="21BBB55A"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助成金の使用期限</w:t>
      </w:r>
    </w:p>
    <w:p w14:paraId="3928F538" w14:textId="45BB51BB" w:rsidR="00BF06F3" w:rsidRPr="00BF06F3" w:rsidRDefault="00BF06F3" w:rsidP="00BF06F3">
      <w:pPr>
        <w:widowControl/>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kern w:val="0"/>
          <w:sz w:val="24"/>
          <w:szCs w:val="24"/>
        </w:rPr>
        <w:t>2026</w:t>
      </w:r>
      <w:r w:rsidRPr="00BF06F3">
        <w:rPr>
          <w:rFonts w:ascii="ＭＳ Ｐゴシック" w:eastAsia="ＭＳ Ｐゴシック" w:hAnsi="ＭＳ Ｐゴシック" w:cs="ＭＳ Ｐゴシック"/>
          <w:kern w:val="0"/>
          <w:sz w:val="24"/>
          <w:szCs w:val="24"/>
        </w:rPr>
        <w:t>年4月1日(</w:t>
      </w:r>
      <w:r>
        <w:rPr>
          <w:rFonts w:ascii="ＭＳ Ｐゴシック" w:eastAsia="ＭＳ Ｐゴシック" w:hAnsi="ＭＳ Ｐゴシック" w:cs="ＭＳ Ｐゴシック" w:hint="eastAsia"/>
          <w:kern w:val="0"/>
          <w:sz w:val="24"/>
          <w:szCs w:val="24"/>
        </w:rPr>
        <w:t>水</w:t>
      </w:r>
      <w:r w:rsidRPr="00BF06F3">
        <w:rPr>
          <w:rFonts w:ascii="ＭＳ Ｐゴシック" w:eastAsia="ＭＳ Ｐゴシック" w:hAnsi="ＭＳ Ｐゴシック" w:cs="ＭＳ Ｐゴシック"/>
          <w:kern w:val="0"/>
          <w:sz w:val="24"/>
          <w:szCs w:val="24"/>
        </w:rPr>
        <w:t xml:space="preserve">) ～ </w:t>
      </w:r>
      <w:r>
        <w:rPr>
          <w:rFonts w:ascii="ＭＳ Ｐゴシック" w:eastAsia="ＭＳ Ｐゴシック" w:hAnsi="ＭＳ Ｐゴシック" w:cs="ＭＳ Ｐゴシック" w:hint="eastAsia"/>
          <w:kern w:val="0"/>
          <w:sz w:val="24"/>
          <w:szCs w:val="24"/>
        </w:rPr>
        <w:t>2027</w:t>
      </w:r>
      <w:r w:rsidRPr="00BF06F3">
        <w:rPr>
          <w:rFonts w:ascii="ＭＳ Ｐゴシック" w:eastAsia="ＭＳ Ｐゴシック" w:hAnsi="ＭＳ Ｐゴシック" w:cs="ＭＳ Ｐゴシック"/>
          <w:kern w:val="0"/>
          <w:sz w:val="24"/>
          <w:szCs w:val="24"/>
        </w:rPr>
        <w:t>年3月31日(</w:t>
      </w:r>
      <w:r>
        <w:rPr>
          <w:rFonts w:ascii="ＭＳ Ｐゴシック" w:eastAsia="ＭＳ Ｐゴシック" w:hAnsi="ＭＳ Ｐゴシック" w:cs="ＭＳ Ｐゴシック" w:hint="eastAsia"/>
          <w:kern w:val="0"/>
          <w:sz w:val="24"/>
          <w:szCs w:val="24"/>
        </w:rPr>
        <w:t>水</w:t>
      </w:r>
      <w:r w:rsidRPr="00BF06F3">
        <w:rPr>
          <w:rFonts w:ascii="ＭＳ Ｐゴシック" w:eastAsia="ＭＳ Ｐゴシック" w:hAnsi="ＭＳ Ｐゴシック" w:cs="ＭＳ Ｐゴシック"/>
          <w:kern w:val="0"/>
          <w:sz w:val="24"/>
          <w:szCs w:val="24"/>
        </w:rPr>
        <w:t>) まで</w:t>
      </w:r>
    </w:p>
    <w:p w14:paraId="73542FAB"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応募方法、募集期間</w:t>
      </w:r>
    </w:p>
    <w:p w14:paraId="7FB5BA83" w14:textId="1773B7B7" w:rsidR="00BF06F3" w:rsidRPr="00BF06F3" w:rsidRDefault="00BF06F3" w:rsidP="00BF06F3">
      <w:pPr>
        <w:widowControl/>
        <w:spacing w:after="120"/>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当</w:t>
      </w:r>
      <w:r>
        <w:rPr>
          <w:rFonts w:ascii="ＭＳ Ｐゴシック" w:eastAsia="ＭＳ Ｐゴシック" w:hAnsi="ＭＳ Ｐゴシック" w:cs="ＭＳ Ｐゴシック" w:hint="eastAsia"/>
          <w:kern w:val="0"/>
          <w:sz w:val="24"/>
          <w:szCs w:val="24"/>
        </w:rPr>
        <w:t>支援事業</w:t>
      </w:r>
      <w:r w:rsidRPr="00BF06F3">
        <w:rPr>
          <w:rFonts w:ascii="ＭＳ Ｐゴシック" w:eastAsia="ＭＳ Ｐゴシック" w:hAnsi="ＭＳ Ｐゴシック" w:cs="ＭＳ Ｐゴシック"/>
          <w:kern w:val="0"/>
          <w:sz w:val="24"/>
          <w:szCs w:val="24"/>
        </w:rPr>
        <w:t>が制定する「助成金申請書」「助成金収支予算書」を作成し、</w:t>
      </w:r>
      <w:r>
        <w:rPr>
          <w:rFonts w:ascii="ＭＳ Ｐゴシック" w:eastAsia="ＭＳ Ｐゴシック" w:hAnsi="ＭＳ Ｐゴシック" w:cs="ＭＳ Ｐゴシック" w:hint="eastAsia"/>
          <w:kern w:val="0"/>
          <w:sz w:val="24"/>
          <w:szCs w:val="24"/>
        </w:rPr>
        <w:t>2026</w:t>
      </w:r>
      <w:r w:rsidRPr="00BF06F3">
        <w:rPr>
          <w:rFonts w:ascii="ＭＳ Ｐゴシック" w:eastAsia="ＭＳ Ｐゴシック" w:hAnsi="ＭＳ Ｐゴシック" w:cs="ＭＳ Ｐゴシック"/>
          <w:kern w:val="0"/>
          <w:sz w:val="24"/>
          <w:szCs w:val="24"/>
        </w:rPr>
        <w:t>年3月</w:t>
      </w:r>
      <w:r>
        <w:rPr>
          <w:rFonts w:ascii="ＭＳ Ｐゴシック" w:eastAsia="ＭＳ Ｐゴシック" w:hAnsi="ＭＳ Ｐゴシック" w:cs="ＭＳ Ｐゴシック" w:hint="eastAsia"/>
          <w:kern w:val="0"/>
          <w:sz w:val="24"/>
          <w:szCs w:val="24"/>
        </w:rPr>
        <w:t>31</w:t>
      </w:r>
      <w:r w:rsidRPr="00BF06F3">
        <w:rPr>
          <w:rFonts w:ascii="ＭＳ Ｐゴシック" w:eastAsia="ＭＳ Ｐゴシック" w:hAnsi="ＭＳ Ｐゴシック" w:cs="ＭＳ Ｐゴシック"/>
          <w:kern w:val="0"/>
          <w:sz w:val="24"/>
          <w:szCs w:val="24"/>
        </w:rPr>
        <w:t>日(</w:t>
      </w:r>
      <w:r>
        <w:rPr>
          <w:rFonts w:ascii="ＭＳ Ｐゴシック" w:eastAsia="ＭＳ Ｐゴシック" w:hAnsi="ＭＳ Ｐゴシック" w:cs="ＭＳ Ｐゴシック" w:hint="eastAsia"/>
          <w:kern w:val="0"/>
          <w:sz w:val="24"/>
          <w:szCs w:val="24"/>
        </w:rPr>
        <w:t>火)</w:t>
      </w:r>
      <w:r w:rsidRPr="00BF06F3">
        <w:rPr>
          <w:rFonts w:ascii="ＭＳ Ｐゴシック" w:eastAsia="ＭＳ Ｐゴシック" w:hAnsi="ＭＳ Ｐゴシック" w:cs="ＭＳ Ｐゴシック"/>
          <w:kern w:val="0"/>
          <w:sz w:val="24"/>
          <w:szCs w:val="24"/>
        </w:rPr>
        <w:t xml:space="preserve"> までに、当</w:t>
      </w:r>
      <w:r>
        <w:rPr>
          <w:rFonts w:ascii="ＭＳ Ｐゴシック" w:eastAsia="ＭＳ Ｐゴシック" w:hAnsi="ＭＳ Ｐゴシック" w:cs="ＭＳ Ｐゴシック" w:hint="eastAsia"/>
          <w:kern w:val="0"/>
          <w:sz w:val="24"/>
          <w:szCs w:val="24"/>
        </w:rPr>
        <w:t>支援事業</w:t>
      </w:r>
      <w:r w:rsidRPr="00BF06F3">
        <w:rPr>
          <w:rFonts w:ascii="ＭＳ Ｐゴシック" w:eastAsia="ＭＳ Ｐゴシック" w:hAnsi="ＭＳ Ｐゴシック" w:cs="ＭＳ Ｐゴシック"/>
          <w:kern w:val="0"/>
          <w:sz w:val="24"/>
          <w:szCs w:val="24"/>
        </w:rPr>
        <w:t>宛に応募書類をPDFファイル形式にし、メールに添付の上、お申込みください。</w:t>
      </w:r>
      <w:r w:rsidRPr="00BF06F3">
        <w:rPr>
          <w:rFonts w:ascii="ＭＳ Ｐゴシック" w:eastAsia="ＭＳ Ｐゴシック" w:hAnsi="ＭＳ Ｐゴシック" w:cs="ＭＳ Ｐゴシック"/>
          <w:kern w:val="0"/>
          <w:sz w:val="24"/>
          <w:szCs w:val="24"/>
        </w:rPr>
        <w:br/>
        <w:t>「助成金申請書」「助成金収支予算書」は、</w:t>
      </w:r>
      <w:r>
        <w:rPr>
          <w:rFonts w:ascii="ＭＳ Ｐゴシック" w:eastAsia="ＭＳ Ｐゴシック" w:hAnsi="ＭＳ Ｐゴシック" w:cs="ＭＳ Ｐゴシック" w:hint="eastAsia"/>
          <w:kern w:val="0"/>
          <w:sz w:val="24"/>
          <w:szCs w:val="24"/>
        </w:rPr>
        <w:t>支援事業</w:t>
      </w:r>
      <w:r w:rsidRPr="00BF06F3">
        <w:rPr>
          <w:rFonts w:ascii="ＭＳ Ｐゴシック" w:eastAsia="ＭＳ Ｐゴシック" w:hAnsi="ＭＳ Ｐゴシック" w:cs="ＭＳ Ｐゴシック"/>
          <w:kern w:val="0"/>
          <w:sz w:val="24"/>
          <w:szCs w:val="24"/>
        </w:rPr>
        <w:t>ホームページよりダウンロードし、印刷してください。</w:t>
      </w:r>
      <w:r w:rsidRPr="00BF06F3">
        <w:rPr>
          <w:rFonts w:ascii="ＭＳ Ｐゴシック" w:eastAsia="ＭＳ Ｐゴシック" w:hAnsi="ＭＳ Ｐゴシック" w:cs="ＭＳ Ｐゴシック"/>
          <w:kern w:val="0"/>
          <w:sz w:val="24"/>
          <w:szCs w:val="24"/>
        </w:rPr>
        <w:br/>
        <w:t>応募の受付期間は、</w:t>
      </w:r>
      <w:r>
        <w:rPr>
          <w:rFonts w:ascii="ＭＳ Ｐゴシック" w:eastAsia="ＭＳ Ｐゴシック" w:hAnsi="ＭＳ Ｐゴシック" w:cs="ＭＳ Ｐゴシック" w:hint="eastAsia"/>
          <w:kern w:val="0"/>
          <w:sz w:val="24"/>
          <w:szCs w:val="24"/>
        </w:rPr>
        <w:t>2026</w:t>
      </w:r>
      <w:r w:rsidRPr="00BF06F3">
        <w:rPr>
          <w:rFonts w:ascii="ＭＳ Ｐゴシック" w:eastAsia="ＭＳ Ｐゴシック" w:hAnsi="ＭＳ Ｐゴシック" w:cs="ＭＳ Ｐゴシック"/>
          <w:kern w:val="0"/>
          <w:sz w:val="24"/>
          <w:szCs w:val="24"/>
        </w:rPr>
        <w:t>年1月</w:t>
      </w:r>
      <w:r>
        <w:rPr>
          <w:rFonts w:ascii="ＭＳ Ｐゴシック" w:eastAsia="ＭＳ Ｐゴシック" w:hAnsi="ＭＳ Ｐゴシック" w:cs="ＭＳ Ｐゴシック" w:hint="eastAsia"/>
          <w:kern w:val="0"/>
          <w:sz w:val="24"/>
          <w:szCs w:val="24"/>
        </w:rPr>
        <w:t>5</w:t>
      </w:r>
      <w:r w:rsidRPr="00BF06F3">
        <w:rPr>
          <w:rFonts w:ascii="ＭＳ Ｐゴシック" w:eastAsia="ＭＳ Ｐゴシック" w:hAnsi="ＭＳ Ｐゴシック" w:cs="ＭＳ Ｐゴシック"/>
          <w:kern w:val="0"/>
          <w:sz w:val="24"/>
          <w:szCs w:val="24"/>
        </w:rPr>
        <w:t>日(</w:t>
      </w:r>
      <w:r>
        <w:rPr>
          <w:rFonts w:ascii="ＭＳ Ｐゴシック" w:eastAsia="ＭＳ Ｐゴシック" w:hAnsi="ＭＳ Ｐゴシック" w:cs="ＭＳ Ｐゴシック" w:hint="eastAsia"/>
          <w:kern w:val="0"/>
          <w:sz w:val="24"/>
          <w:szCs w:val="24"/>
        </w:rPr>
        <w:t>月</w:t>
      </w:r>
      <w:r w:rsidRPr="00BF06F3">
        <w:rPr>
          <w:rFonts w:ascii="ＭＳ Ｐゴシック" w:eastAsia="ＭＳ Ｐゴシック" w:hAnsi="ＭＳ Ｐゴシック" w:cs="ＭＳ Ｐゴシック"/>
          <w:kern w:val="0"/>
          <w:sz w:val="24"/>
          <w:szCs w:val="24"/>
        </w:rPr>
        <w:t xml:space="preserve">)　～　</w:t>
      </w:r>
      <w:r>
        <w:rPr>
          <w:rFonts w:ascii="ＭＳ Ｐゴシック" w:eastAsia="ＭＳ Ｐゴシック" w:hAnsi="ＭＳ Ｐゴシック" w:cs="ＭＳ Ｐゴシック" w:hint="eastAsia"/>
          <w:kern w:val="0"/>
          <w:sz w:val="24"/>
          <w:szCs w:val="24"/>
        </w:rPr>
        <w:t>2026</w:t>
      </w:r>
      <w:r w:rsidRPr="00BF06F3">
        <w:rPr>
          <w:rFonts w:ascii="ＭＳ Ｐゴシック" w:eastAsia="ＭＳ Ｐゴシック" w:hAnsi="ＭＳ Ｐゴシック" w:cs="ＭＳ Ｐゴシック"/>
          <w:kern w:val="0"/>
          <w:sz w:val="24"/>
          <w:szCs w:val="24"/>
        </w:rPr>
        <w:t>年3月</w:t>
      </w:r>
      <w:r>
        <w:rPr>
          <w:rFonts w:ascii="ＭＳ Ｐゴシック" w:eastAsia="ＭＳ Ｐゴシック" w:hAnsi="ＭＳ Ｐゴシック" w:cs="ＭＳ Ｐゴシック" w:hint="eastAsia"/>
          <w:kern w:val="0"/>
          <w:sz w:val="24"/>
          <w:szCs w:val="24"/>
        </w:rPr>
        <w:t>31</w:t>
      </w:r>
      <w:r w:rsidRPr="00BF06F3">
        <w:rPr>
          <w:rFonts w:ascii="ＭＳ Ｐゴシック" w:eastAsia="ＭＳ Ｐゴシック" w:hAnsi="ＭＳ Ｐゴシック" w:cs="ＭＳ Ｐゴシック"/>
          <w:kern w:val="0"/>
          <w:sz w:val="24"/>
          <w:szCs w:val="24"/>
        </w:rPr>
        <w:t>日(</w:t>
      </w:r>
      <w:r>
        <w:rPr>
          <w:rFonts w:ascii="ＭＳ Ｐゴシック" w:eastAsia="ＭＳ Ｐゴシック" w:hAnsi="ＭＳ Ｐゴシック" w:cs="ＭＳ Ｐゴシック" w:hint="eastAsia"/>
          <w:kern w:val="0"/>
          <w:sz w:val="24"/>
          <w:szCs w:val="24"/>
        </w:rPr>
        <w:t>火</w:t>
      </w:r>
      <w:r w:rsidRPr="00BF06F3">
        <w:rPr>
          <w:rFonts w:ascii="ＭＳ Ｐゴシック" w:eastAsia="ＭＳ Ｐゴシック" w:hAnsi="ＭＳ Ｐゴシック" w:cs="ＭＳ Ｐゴシック"/>
          <w:kern w:val="0"/>
          <w:sz w:val="24"/>
          <w:szCs w:val="24"/>
        </w:rPr>
        <w:t>)までです。</w:t>
      </w:r>
    </w:p>
    <w:p w14:paraId="79C13C7B" w14:textId="71A40A66" w:rsidR="00BF06F3" w:rsidRPr="00BF06F3" w:rsidRDefault="00BF06F3" w:rsidP="00BF06F3">
      <w:pPr>
        <w:widowControl/>
        <w:spacing w:after="120"/>
        <w:rPr>
          <w:rFonts w:ascii="ＭＳ Ｐゴシック" w:eastAsia="ＭＳ Ｐゴシック" w:hAnsi="ＭＳ Ｐゴシック" w:cs="ＭＳ Ｐゴシック"/>
          <w:kern w:val="0"/>
          <w:sz w:val="24"/>
          <w:szCs w:val="24"/>
        </w:rPr>
      </w:pPr>
      <w:hyperlink r:id="rId7" w:history="1">
        <w:r w:rsidRPr="00BF06F3">
          <w:rPr>
            <w:rFonts w:ascii="ＭＳ Ｐゴシック" w:eastAsia="ＭＳ Ｐゴシック" w:hAnsi="ＭＳ Ｐゴシック" w:cs="ＭＳ Ｐゴシック"/>
            <w:color w:val="0288D1"/>
            <w:kern w:val="0"/>
            <w:sz w:val="24"/>
            <w:szCs w:val="24"/>
            <w:u w:val="single"/>
          </w:rPr>
          <w:t> 応募書類 ダウンロード（zipファイル）</w:t>
        </w:r>
      </w:hyperlink>
    </w:p>
    <w:p w14:paraId="053A357F" w14:textId="293D2CA3" w:rsidR="00BF06F3" w:rsidRPr="00BF06F3" w:rsidRDefault="00BF06F3" w:rsidP="00BF06F3">
      <w:pPr>
        <w:widowControl/>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＜応募先＞entry</w:t>
      </w:r>
      <w:r w:rsidR="00EA1BDA">
        <w:rPr>
          <w:rFonts w:ascii="ＭＳ Ｐゴシック" w:eastAsia="ＭＳ Ｐゴシック" w:hAnsi="ＭＳ Ｐゴシック" w:cs="ＭＳ Ｐゴシック"/>
          <w:kern w:val="0"/>
          <w:sz w:val="24"/>
          <w:szCs w:val="24"/>
        </w:rPr>
        <w:t>-manabi</w:t>
      </w:r>
      <w:r w:rsidRPr="00BF06F3">
        <w:rPr>
          <w:rFonts w:ascii="ＭＳ Ｐゴシック" w:eastAsia="ＭＳ Ｐゴシック" w:hAnsi="ＭＳ Ｐゴシック" w:cs="ＭＳ Ｐゴシック"/>
          <w:kern w:val="0"/>
          <w:sz w:val="24"/>
          <w:szCs w:val="24"/>
        </w:rPr>
        <w:t>@sundai</w:t>
      </w:r>
      <w:r w:rsidR="00EA1BDA">
        <w:rPr>
          <w:rFonts w:ascii="ＭＳ Ｐゴシック" w:eastAsia="ＭＳ Ｐゴシック" w:hAnsi="ＭＳ Ｐゴシック" w:cs="ＭＳ Ｐゴシック"/>
          <w:kern w:val="0"/>
          <w:sz w:val="24"/>
          <w:szCs w:val="24"/>
        </w:rPr>
        <w:t>.ac.</w:t>
      </w:r>
      <w:r w:rsidRPr="00BF06F3">
        <w:rPr>
          <w:rFonts w:ascii="ＭＳ Ｐゴシック" w:eastAsia="ＭＳ Ｐゴシック" w:hAnsi="ＭＳ Ｐゴシック" w:cs="ＭＳ Ｐゴシック"/>
          <w:kern w:val="0"/>
          <w:sz w:val="24"/>
          <w:szCs w:val="24"/>
        </w:rPr>
        <w:t>jp</w:t>
      </w:r>
    </w:p>
    <w:p w14:paraId="2522F186"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lastRenderedPageBreak/>
        <w:t>選考、採用校の決定および情報の取扱い</w:t>
      </w:r>
    </w:p>
    <w:p w14:paraId="489877D9" w14:textId="66BB11E4" w:rsidR="00BF06F3" w:rsidRPr="00BF06F3" w:rsidRDefault="00BF06F3" w:rsidP="00BF06F3">
      <w:pPr>
        <w:widowControl/>
        <w:numPr>
          <w:ilvl w:val="0"/>
          <w:numId w:val="1"/>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当</w:t>
      </w:r>
      <w:r>
        <w:rPr>
          <w:rFonts w:ascii="ＭＳ Ｐゴシック" w:eastAsia="ＭＳ Ｐゴシック" w:hAnsi="ＭＳ Ｐゴシック" w:cs="ＭＳ Ｐゴシック" w:hint="eastAsia"/>
          <w:kern w:val="0"/>
          <w:sz w:val="24"/>
          <w:szCs w:val="24"/>
        </w:rPr>
        <w:t>支援事業</w:t>
      </w:r>
      <w:r w:rsidRPr="00BF06F3">
        <w:rPr>
          <w:rFonts w:ascii="ＭＳ Ｐゴシック" w:eastAsia="ＭＳ Ｐゴシック" w:hAnsi="ＭＳ Ｐゴシック" w:cs="ＭＳ Ｐゴシック"/>
          <w:kern w:val="0"/>
          <w:sz w:val="24"/>
          <w:szCs w:val="24"/>
        </w:rPr>
        <w:t>の助成金選考委員会の選考</w:t>
      </w:r>
      <w:r w:rsidR="00EA1BDA">
        <w:rPr>
          <w:rFonts w:ascii="ＭＳ Ｐゴシック" w:eastAsia="ＭＳ Ｐゴシック" w:hAnsi="ＭＳ Ｐゴシック" w:cs="ＭＳ Ｐゴシック" w:hint="eastAsia"/>
          <w:kern w:val="0"/>
          <w:sz w:val="24"/>
          <w:szCs w:val="24"/>
        </w:rPr>
        <w:t>で</w:t>
      </w:r>
      <w:r w:rsidRPr="00BF06F3">
        <w:rPr>
          <w:rFonts w:ascii="ＭＳ Ｐゴシック" w:eastAsia="ＭＳ Ｐゴシック" w:hAnsi="ＭＳ Ｐゴシック" w:cs="ＭＳ Ｐゴシック"/>
          <w:kern w:val="0"/>
          <w:sz w:val="24"/>
          <w:szCs w:val="24"/>
        </w:rPr>
        <w:t>決定します。</w:t>
      </w:r>
    </w:p>
    <w:p w14:paraId="1C3A9554" w14:textId="661F0C40" w:rsidR="00BF06F3" w:rsidRPr="00BF06F3" w:rsidRDefault="00BF06F3" w:rsidP="00BF06F3">
      <w:pPr>
        <w:widowControl/>
        <w:numPr>
          <w:ilvl w:val="0"/>
          <w:numId w:val="1"/>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採用校の決定については、</w:t>
      </w:r>
      <w:r>
        <w:rPr>
          <w:rFonts w:ascii="ＭＳ Ｐゴシック" w:eastAsia="ＭＳ Ｐゴシック" w:hAnsi="ＭＳ Ｐゴシック" w:cs="ＭＳ Ｐゴシック" w:hint="eastAsia"/>
          <w:kern w:val="0"/>
          <w:sz w:val="24"/>
          <w:szCs w:val="24"/>
        </w:rPr>
        <w:t>2026</w:t>
      </w:r>
      <w:r w:rsidRPr="00BF06F3">
        <w:rPr>
          <w:rFonts w:ascii="ＭＳ Ｐゴシック" w:eastAsia="ＭＳ Ｐゴシック" w:hAnsi="ＭＳ Ｐゴシック" w:cs="ＭＳ Ｐゴシック"/>
          <w:kern w:val="0"/>
          <w:sz w:val="24"/>
          <w:szCs w:val="24"/>
        </w:rPr>
        <w:t>年4月下旬に通知いたします。</w:t>
      </w:r>
    </w:p>
    <w:p w14:paraId="0E7F74A9" w14:textId="23B79201" w:rsidR="00BF06F3" w:rsidRPr="00BF06F3" w:rsidRDefault="00BF06F3" w:rsidP="00BF06F3">
      <w:pPr>
        <w:widowControl/>
        <w:numPr>
          <w:ilvl w:val="0"/>
          <w:numId w:val="1"/>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取得した情報は、当</w:t>
      </w:r>
      <w:r>
        <w:rPr>
          <w:rFonts w:ascii="ＭＳ Ｐゴシック" w:eastAsia="ＭＳ Ｐゴシック" w:hAnsi="ＭＳ Ｐゴシック" w:cs="ＭＳ Ｐゴシック" w:hint="eastAsia"/>
          <w:kern w:val="0"/>
          <w:sz w:val="24"/>
          <w:szCs w:val="24"/>
        </w:rPr>
        <w:t>支援事業</w:t>
      </w:r>
      <w:r w:rsidRPr="00BF06F3">
        <w:rPr>
          <w:rFonts w:ascii="ＭＳ Ｐゴシック" w:eastAsia="ＭＳ Ｐゴシック" w:hAnsi="ＭＳ Ｐゴシック" w:cs="ＭＳ Ｐゴシック"/>
          <w:kern w:val="0"/>
          <w:sz w:val="24"/>
          <w:szCs w:val="24"/>
        </w:rPr>
        <w:t>の助成事業を遂行する範囲で利用します。</w:t>
      </w:r>
    </w:p>
    <w:p w14:paraId="4AAB3343" w14:textId="4FE34F8F" w:rsidR="00BF06F3" w:rsidRPr="00BF06F3" w:rsidRDefault="00BF06F3" w:rsidP="00BF06F3">
      <w:pPr>
        <w:widowControl/>
        <w:numPr>
          <w:ilvl w:val="0"/>
          <w:numId w:val="1"/>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応募書類は採否に関わらず返却はいたしません。当</w:t>
      </w:r>
      <w:r>
        <w:rPr>
          <w:rFonts w:ascii="ＭＳ Ｐゴシック" w:eastAsia="ＭＳ Ｐゴシック" w:hAnsi="ＭＳ Ｐゴシック" w:cs="ＭＳ Ｐゴシック" w:hint="eastAsia"/>
          <w:kern w:val="0"/>
          <w:sz w:val="24"/>
          <w:szCs w:val="24"/>
        </w:rPr>
        <w:t>支援事業</w:t>
      </w:r>
      <w:r w:rsidRPr="00BF06F3">
        <w:rPr>
          <w:rFonts w:ascii="ＭＳ Ｐゴシック" w:eastAsia="ＭＳ Ｐゴシック" w:hAnsi="ＭＳ Ｐゴシック" w:cs="ＭＳ Ｐゴシック"/>
          <w:kern w:val="0"/>
          <w:sz w:val="24"/>
          <w:szCs w:val="24"/>
        </w:rPr>
        <w:t>にて適切に管理および廃棄いたします。</w:t>
      </w:r>
    </w:p>
    <w:p w14:paraId="24DA7033" w14:textId="77777777" w:rsidR="00BF06F3" w:rsidRPr="00BF06F3" w:rsidRDefault="00BF06F3" w:rsidP="00BF06F3">
      <w:pPr>
        <w:widowControl/>
        <w:numPr>
          <w:ilvl w:val="0"/>
          <w:numId w:val="1"/>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助成対象校の学校名、助成内容等については、ホームページにおいて公開を予定しています。</w:t>
      </w:r>
    </w:p>
    <w:p w14:paraId="6B0F2CB7"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助成金の交付</w:t>
      </w:r>
    </w:p>
    <w:p w14:paraId="403360AA" w14:textId="78B81768" w:rsidR="00BF06F3" w:rsidRPr="00BF06F3" w:rsidRDefault="00BF06F3" w:rsidP="00BF06F3">
      <w:pPr>
        <w:widowControl/>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202</w:t>
      </w:r>
      <w:r>
        <w:rPr>
          <w:rFonts w:ascii="ＭＳ Ｐゴシック" w:eastAsia="ＭＳ Ｐゴシック" w:hAnsi="ＭＳ Ｐゴシック" w:cs="ＭＳ Ｐゴシック" w:hint="eastAsia"/>
          <w:kern w:val="0"/>
          <w:sz w:val="24"/>
          <w:szCs w:val="24"/>
        </w:rPr>
        <w:t>6</w:t>
      </w:r>
      <w:r w:rsidRPr="00BF06F3">
        <w:rPr>
          <w:rFonts w:ascii="ＭＳ Ｐゴシック" w:eastAsia="ＭＳ Ｐゴシック" w:hAnsi="ＭＳ Ｐゴシック" w:cs="ＭＳ Ｐゴシック"/>
          <w:kern w:val="0"/>
          <w:sz w:val="24"/>
          <w:szCs w:val="24"/>
        </w:rPr>
        <w:t>年5月</w:t>
      </w:r>
      <w:r>
        <w:rPr>
          <w:rFonts w:ascii="ＭＳ Ｐゴシック" w:eastAsia="ＭＳ Ｐゴシック" w:hAnsi="ＭＳ Ｐゴシック" w:cs="ＭＳ Ｐゴシック" w:hint="eastAsia"/>
          <w:kern w:val="0"/>
          <w:sz w:val="24"/>
          <w:szCs w:val="24"/>
        </w:rPr>
        <w:t>8</w:t>
      </w:r>
      <w:r w:rsidRPr="00BF06F3">
        <w:rPr>
          <w:rFonts w:ascii="ＭＳ Ｐゴシック" w:eastAsia="ＭＳ Ｐゴシック" w:hAnsi="ＭＳ Ｐゴシック" w:cs="ＭＳ Ｐゴシック"/>
          <w:kern w:val="0"/>
          <w:sz w:val="24"/>
          <w:szCs w:val="24"/>
        </w:rPr>
        <w:t>日(金)までに、振込口座等を記載した「誓約書」を</w:t>
      </w:r>
      <w:r>
        <w:rPr>
          <w:rFonts w:ascii="ＭＳ Ｐゴシック" w:eastAsia="ＭＳ Ｐゴシック" w:hAnsi="ＭＳ Ｐゴシック" w:cs="ＭＳ Ｐゴシック" w:hint="eastAsia"/>
          <w:kern w:val="0"/>
          <w:sz w:val="24"/>
          <w:szCs w:val="24"/>
        </w:rPr>
        <w:t>学校法人駿河台学園駿台学び支援事業</w:t>
      </w:r>
      <w:r w:rsidRPr="00BF06F3">
        <w:rPr>
          <w:rFonts w:ascii="ＭＳ Ｐゴシック" w:eastAsia="ＭＳ Ｐゴシック" w:hAnsi="ＭＳ Ｐゴシック" w:cs="ＭＳ Ｐゴシック"/>
          <w:kern w:val="0"/>
          <w:sz w:val="24"/>
          <w:szCs w:val="24"/>
        </w:rPr>
        <w:t>へ提出してください。</w:t>
      </w:r>
      <w:r w:rsidRPr="00BF06F3">
        <w:rPr>
          <w:rFonts w:ascii="ＭＳ Ｐゴシック" w:eastAsia="ＭＳ Ｐゴシック" w:hAnsi="ＭＳ Ｐゴシック" w:cs="ＭＳ Ｐゴシック"/>
          <w:kern w:val="0"/>
          <w:sz w:val="24"/>
          <w:szCs w:val="24"/>
        </w:rPr>
        <w:br/>
        <w:t>202</w:t>
      </w:r>
      <w:r>
        <w:rPr>
          <w:rFonts w:ascii="ＭＳ Ｐゴシック" w:eastAsia="ＭＳ Ｐゴシック" w:hAnsi="ＭＳ Ｐゴシック" w:cs="ＭＳ Ｐゴシック" w:hint="eastAsia"/>
          <w:kern w:val="0"/>
          <w:sz w:val="24"/>
          <w:szCs w:val="24"/>
        </w:rPr>
        <w:t>6</w:t>
      </w:r>
      <w:r w:rsidRPr="00BF06F3">
        <w:rPr>
          <w:rFonts w:ascii="ＭＳ Ｐゴシック" w:eastAsia="ＭＳ Ｐゴシック" w:hAnsi="ＭＳ Ｐゴシック" w:cs="ＭＳ Ｐゴシック"/>
          <w:kern w:val="0"/>
          <w:sz w:val="24"/>
          <w:szCs w:val="24"/>
        </w:rPr>
        <w:t>年5月末日に、採用校からの申請に基づき、申請書の指定する金融機関の預金口座に、振込送金の方法により交付します。</w:t>
      </w:r>
      <w:r w:rsidRPr="00BF06F3">
        <w:rPr>
          <w:rFonts w:ascii="ＭＳ Ｐゴシック" w:eastAsia="ＭＳ Ｐゴシック" w:hAnsi="ＭＳ Ｐゴシック" w:cs="ＭＳ Ｐゴシック"/>
          <w:kern w:val="0"/>
          <w:sz w:val="24"/>
          <w:szCs w:val="24"/>
        </w:rPr>
        <w:br/>
        <w:t>ただし、助成期間終了後、助成金のうち対象経費に充当されなかった金額がある場合には、当該金額の返還を求めますのでご留意ください。</w:t>
      </w:r>
      <w:r w:rsidRPr="00BF06F3">
        <w:rPr>
          <w:rFonts w:ascii="ＭＳ Ｐゴシック" w:eastAsia="ＭＳ Ｐゴシック" w:hAnsi="ＭＳ Ｐゴシック" w:cs="ＭＳ Ｐゴシック"/>
          <w:kern w:val="0"/>
          <w:sz w:val="24"/>
          <w:szCs w:val="24"/>
        </w:rPr>
        <w:br/>
        <w:t>その場合の振込手数料は、ご負担ください。</w:t>
      </w:r>
    </w:p>
    <w:p w14:paraId="0E104116"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助成金の使途の報告等</w:t>
      </w:r>
    </w:p>
    <w:p w14:paraId="209DAEFA" w14:textId="2FB25177" w:rsidR="00BF06F3" w:rsidRPr="00BF06F3" w:rsidRDefault="00BF06F3" w:rsidP="00BF06F3">
      <w:pPr>
        <w:widowControl/>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当</w:t>
      </w:r>
      <w:r w:rsidR="00EA1BDA">
        <w:rPr>
          <w:rFonts w:ascii="ＭＳ Ｐゴシック" w:eastAsia="ＭＳ Ｐゴシック" w:hAnsi="ＭＳ Ｐゴシック" w:cs="ＭＳ Ｐゴシック" w:hint="eastAsia"/>
          <w:kern w:val="0"/>
          <w:sz w:val="24"/>
          <w:szCs w:val="24"/>
        </w:rPr>
        <w:t>支援事業</w:t>
      </w:r>
      <w:r w:rsidRPr="00BF06F3">
        <w:rPr>
          <w:rFonts w:ascii="ＭＳ Ｐゴシック" w:eastAsia="ＭＳ Ｐゴシック" w:hAnsi="ＭＳ Ｐゴシック" w:cs="ＭＳ Ｐゴシック"/>
          <w:kern w:val="0"/>
          <w:sz w:val="24"/>
          <w:szCs w:val="24"/>
        </w:rPr>
        <w:t>が指定する報告書類を、202</w:t>
      </w:r>
      <w:r>
        <w:rPr>
          <w:rFonts w:ascii="ＭＳ Ｐゴシック" w:eastAsia="ＭＳ Ｐゴシック" w:hAnsi="ＭＳ Ｐゴシック" w:cs="ＭＳ Ｐゴシック" w:hint="eastAsia"/>
          <w:kern w:val="0"/>
          <w:sz w:val="24"/>
          <w:szCs w:val="24"/>
        </w:rPr>
        <w:t>7</w:t>
      </w:r>
      <w:r w:rsidRPr="00BF06F3">
        <w:rPr>
          <w:rFonts w:ascii="ＭＳ Ｐゴシック" w:eastAsia="ＭＳ Ｐゴシック" w:hAnsi="ＭＳ Ｐゴシック" w:cs="ＭＳ Ｐゴシック"/>
          <w:kern w:val="0"/>
          <w:sz w:val="24"/>
          <w:szCs w:val="24"/>
        </w:rPr>
        <w:t>年4月末日までに提出が必要となります。</w:t>
      </w:r>
    </w:p>
    <w:p w14:paraId="5C4E7952" w14:textId="77777777" w:rsidR="00BF06F3" w:rsidRPr="00BF06F3" w:rsidRDefault="00BF06F3" w:rsidP="00BF06F3">
      <w:pPr>
        <w:widowControl/>
        <w:spacing w:after="240"/>
        <w:jc w:val="center"/>
        <w:outlineLvl w:val="1"/>
        <w:rPr>
          <w:rFonts w:ascii="ＭＳ Ｐゴシック" w:eastAsia="ＭＳ Ｐゴシック" w:hAnsi="ＭＳ Ｐゴシック" w:cs="ＭＳ Ｐゴシック"/>
          <w:kern w:val="0"/>
          <w:sz w:val="36"/>
          <w:szCs w:val="36"/>
        </w:rPr>
      </w:pPr>
      <w:r w:rsidRPr="00BF06F3">
        <w:rPr>
          <w:rFonts w:ascii="ＭＳ Ｐゴシック" w:eastAsia="ＭＳ Ｐゴシック" w:hAnsi="ＭＳ Ｐゴシック" w:cs="ＭＳ Ｐゴシック"/>
          <w:kern w:val="0"/>
          <w:sz w:val="36"/>
          <w:szCs w:val="36"/>
        </w:rPr>
        <w:t>助成金の返還</w:t>
      </w:r>
    </w:p>
    <w:p w14:paraId="49912A16" w14:textId="77777777" w:rsidR="00BF06F3" w:rsidRPr="00BF06F3" w:rsidRDefault="00BF06F3" w:rsidP="00BF06F3">
      <w:pPr>
        <w:widowControl/>
        <w:spacing w:after="120"/>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助成学校が次のいずれかに該当する場合には、助成金の一部または全額の返還を求めるものとします。</w:t>
      </w:r>
    </w:p>
    <w:p w14:paraId="61086C07" w14:textId="77777777" w:rsidR="00BF06F3" w:rsidRPr="00BF06F3" w:rsidRDefault="00BF06F3" w:rsidP="00BF06F3">
      <w:pPr>
        <w:widowControl/>
        <w:numPr>
          <w:ilvl w:val="0"/>
          <w:numId w:val="2"/>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虚偽の申請または報告をした場合</w:t>
      </w:r>
    </w:p>
    <w:p w14:paraId="1B2520D0" w14:textId="77777777" w:rsidR="00BF06F3" w:rsidRPr="00BF06F3" w:rsidRDefault="00BF06F3" w:rsidP="00BF06F3">
      <w:pPr>
        <w:widowControl/>
        <w:numPr>
          <w:ilvl w:val="0"/>
          <w:numId w:val="2"/>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収支報告書の提出がない場合</w:t>
      </w:r>
    </w:p>
    <w:p w14:paraId="7A687DFC" w14:textId="77777777" w:rsidR="00BF06F3" w:rsidRPr="00BF06F3" w:rsidRDefault="00BF06F3" w:rsidP="00BF06F3">
      <w:pPr>
        <w:widowControl/>
        <w:numPr>
          <w:ilvl w:val="0"/>
          <w:numId w:val="2"/>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助成金に余剰が生じた場合</w:t>
      </w:r>
    </w:p>
    <w:p w14:paraId="15B6361E" w14:textId="77777777" w:rsidR="00BF06F3" w:rsidRPr="00BF06F3" w:rsidRDefault="00BF06F3" w:rsidP="00BF06F3">
      <w:pPr>
        <w:widowControl/>
        <w:numPr>
          <w:ilvl w:val="0"/>
          <w:numId w:val="2"/>
        </w:numPr>
        <w:spacing w:after="48"/>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その他この法人の趣旨に反する行為が明らかとなった場合</w:t>
      </w:r>
    </w:p>
    <w:p w14:paraId="0A46E342" w14:textId="77777777" w:rsidR="00BF06F3" w:rsidRPr="00BF06F3" w:rsidRDefault="00BF06F3" w:rsidP="00BF06F3">
      <w:pPr>
        <w:widowControl/>
        <w:jc w:val="right"/>
        <w:rPr>
          <w:rFonts w:ascii="ＭＳ Ｐゴシック" w:eastAsia="ＭＳ Ｐゴシック" w:hAnsi="ＭＳ Ｐゴシック" w:cs="ＭＳ Ｐゴシック"/>
          <w:kern w:val="0"/>
          <w:sz w:val="24"/>
          <w:szCs w:val="24"/>
        </w:rPr>
      </w:pPr>
      <w:r w:rsidRPr="00BF06F3">
        <w:rPr>
          <w:rFonts w:ascii="ＭＳ Ｐゴシック" w:eastAsia="ＭＳ Ｐゴシック" w:hAnsi="ＭＳ Ｐゴシック" w:cs="ＭＳ Ｐゴシック"/>
          <w:kern w:val="0"/>
          <w:sz w:val="24"/>
          <w:szCs w:val="24"/>
        </w:rPr>
        <w:t>以上</w:t>
      </w:r>
    </w:p>
    <w:p w14:paraId="3C665B79" w14:textId="66EC0909" w:rsidR="00996A45" w:rsidRDefault="00996A45"/>
    <w:p w14:paraId="08239110" w14:textId="186657E3" w:rsidR="00EA1BDA" w:rsidRDefault="00EA1BDA"/>
    <w:p w14:paraId="26E5F0E4" w14:textId="77777777" w:rsidR="00EA1BDA" w:rsidRDefault="00EA1BDA" w:rsidP="00EA1BDA">
      <w:pPr>
        <w:spacing w:line="100" w:lineRule="atLeast"/>
        <w:jc w:val="left"/>
        <w:outlineLvl w:val="0"/>
        <w:rPr>
          <w:rFonts w:ascii="ＭＳ 明朝" w:eastAsia="ＭＳ 明朝" w:hAnsi="ＭＳ 明朝" w:cs="Times New Roman"/>
          <w:spacing w:val="12"/>
          <w:szCs w:val="21"/>
        </w:rPr>
      </w:pPr>
      <w:r w:rsidRPr="009E2ED0">
        <w:rPr>
          <w:rFonts w:ascii="ＭＳ 明朝" w:eastAsia="ＭＳ 明朝" w:hAnsi="ＭＳ 明朝" w:cs="Times New Roman" w:hint="eastAsia"/>
          <w:spacing w:val="12"/>
          <w:szCs w:val="21"/>
        </w:rPr>
        <w:lastRenderedPageBreak/>
        <w:t>（選考項目の優先順位と各項目の配点）</w:t>
      </w:r>
    </w:p>
    <w:p w14:paraId="03D64474" w14:textId="46DA448E" w:rsidR="00EA1BDA" w:rsidRDefault="00EA1BDA">
      <w:r w:rsidRPr="00A14CE7">
        <w:rPr>
          <w:noProof/>
        </w:rPr>
        <w:drawing>
          <wp:inline distT="0" distB="0" distL="0" distR="0" wp14:anchorId="3E84CD1C" wp14:editId="13D61EC0">
            <wp:extent cx="5400040" cy="3289935"/>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3289935"/>
                    </a:xfrm>
                    <a:prstGeom prst="rect">
                      <a:avLst/>
                    </a:prstGeom>
                    <a:noFill/>
                    <a:ln>
                      <a:noFill/>
                    </a:ln>
                  </pic:spPr>
                </pic:pic>
              </a:graphicData>
            </a:graphic>
          </wp:inline>
        </w:drawing>
      </w:r>
    </w:p>
    <w:p w14:paraId="5B54C76E" w14:textId="5E73BEC5" w:rsidR="00EA1BDA" w:rsidRDefault="00EA1BDA"/>
    <w:p w14:paraId="196A766B" w14:textId="244D9B19" w:rsidR="00EA1BDA" w:rsidRDefault="00EA1BDA"/>
    <w:p w14:paraId="5043D8B6" w14:textId="55DD94A9" w:rsidR="00EA1BDA" w:rsidRDefault="00EA1BDA"/>
    <w:p w14:paraId="309CE95E" w14:textId="0EB18A0D" w:rsidR="00EA1BDA" w:rsidRDefault="00EA1BDA"/>
    <w:p w14:paraId="4C09D277" w14:textId="2FDBEC7C" w:rsidR="00EA1BDA" w:rsidRDefault="00EA1BDA"/>
    <w:p w14:paraId="230C0EF1" w14:textId="20A5E861" w:rsidR="00EA1BDA" w:rsidRDefault="00EA1BDA"/>
    <w:p w14:paraId="17D086E4" w14:textId="77777777" w:rsidR="00EA1BDA" w:rsidRDefault="00EA1BDA"/>
    <w:sectPr w:rsidR="00EA1BD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D639A" w14:textId="77777777" w:rsidR="00B93F0C" w:rsidRDefault="00B93F0C" w:rsidP="001F2419">
      <w:r>
        <w:separator/>
      </w:r>
    </w:p>
  </w:endnote>
  <w:endnote w:type="continuationSeparator" w:id="0">
    <w:p w14:paraId="25E18673" w14:textId="77777777" w:rsidR="00B93F0C" w:rsidRDefault="00B93F0C" w:rsidP="001F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6EAD0" w14:textId="77777777" w:rsidR="00B93F0C" w:rsidRDefault="00B93F0C" w:rsidP="001F2419">
      <w:r>
        <w:separator/>
      </w:r>
    </w:p>
  </w:footnote>
  <w:footnote w:type="continuationSeparator" w:id="0">
    <w:p w14:paraId="6D227205" w14:textId="77777777" w:rsidR="00B93F0C" w:rsidRDefault="00B93F0C" w:rsidP="001F2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14680"/>
    <w:multiLevelType w:val="multilevel"/>
    <w:tmpl w:val="93A4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F71F5D"/>
    <w:multiLevelType w:val="multilevel"/>
    <w:tmpl w:val="D61A4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7251047">
    <w:abstractNumId w:val="0"/>
  </w:num>
  <w:num w:numId="2" w16cid:durableId="621350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6F3"/>
    <w:rsid w:val="00052A01"/>
    <w:rsid w:val="001F2419"/>
    <w:rsid w:val="00286452"/>
    <w:rsid w:val="0036228A"/>
    <w:rsid w:val="0043412D"/>
    <w:rsid w:val="0066691F"/>
    <w:rsid w:val="008E4A52"/>
    <w:rsid w:val="00974429"/>
    <w:rsid w:val="00996A45"/>
    <w:rsid w:val="00996FB9"/>
    <w:rsid w:val="00A7503A"/>
    <w:rsid w:val="00B93F0C"/>
    <w:rsid w:val="00BA40B7"/>
    <w:rsid w:val="00BF06F3"/>
    <w:rsid w:val="00D25EFB"/>
    <w:rsid w:val="00E5711F"/>
    <w:rsid w:val="00EA1BDA"/>
    <w:rsid w:val="00EA3A04"/>
    <w:rsid w:val="00FB10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C2CC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F06F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F06F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F06F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F06F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F06F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F06F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F06F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F06F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F06F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F06F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F06F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F06F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F06F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F06F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F06F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F06F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F06F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F06F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F06F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F06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06F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F06F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F06F3"/>
    <w:pPr>
      <w:spacing w:before="160" w:after="160"/>
      <w:jc w:val="center"/>
    </w:pPr>
    <w:rPr>
      <w:i/>
      <w:iCs/>
      <w:color w:val="404040" w:themeColor="text1" w:themeTint="BF"/>
    </w:rPr>
  </w:style>
  <w:style w:type="character" w:customStyle="1" w:styleId="a8">
    <w:name w:val="引用文 (文字)"/>
    <w:basedOn w:val="a0"/>
    <w:link w:val="a7"/>
    <w:uiPriority w:val="29"/>
    <w:rsid w:val="00BF06F3"/>
    <w:rPr>
      <w:i/>
      <w:iCs/>
      <w:color w:val="404040" w:themeColor="text1" w:themeTint="BF"/>
    </w:rPr>
  </w:style>
  <w:style w:type="paragraph" w:styleId="a9">
    <w:name w:val="List Paragraph"/>
    <w:basedOn w:val="a"/>
    <w:uiPriority w:val="34"/>
    <w:qFormat/>
    <w:rsid w:val="00BF06F3"/>
    <w:pPr>
      <w:ind w:left="720"/>
      <w:contextualSpacing/>
    </w:pPr>
  </w:style>
  <w:style w:type="character" w:styleId="21">
    <w:name w:val="Intense Emphasis"/>
    <w:basedOn w:val="a0"/>
    <w:uiPriority w:val="21"/>
    <w:qFormat/>
    <w:rsid w:val="00BF06F3"/>
    <w:rPr>
      <w:i/>
      <w:iCs/>
      <w:color w:val="0F4761" w:themeColor="accent1" w:themeShade="BF"/>
    </w:rPr>
  </w:style>
  <w:style w:type="paragraph" w:styleId="22">
    <w:name w:val="Intense Quote"/>
    <w:basedOn w:val="a"/>
    <w:next w:val="a"/>
    <w:link w:val="23"/>
    <w:uiPriority w:val="30"/>
    <w:qFormat/>
    <w:rsid w:val="00BF06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F06F3"/>
    <w:rPr>
      <w:i/>
      <w:iCs/>
      <w:color w:val="0F4761" w:themeColor="accent1" w:themeShade="BF"/>
    </w:rPr>
  </w:style>
  <w:style w:type="character" w:styleId="24">
    <w:name w:val="Intense Reference"/>
    <w:basedOn w:val="a0"/>
    <w:uiPriority w:val="32"/>
    <w:qFormat/>
    <w:rsid w:val="00BF06F3"/>
    <w:rPr>
      <w:b/>
      <w:bCs/>
      <w:smallCaps/>
      <w:color w:val="0F4761" w:themeColor="accent1" w:themeShade="BF"/>
      <w:spacing w:val="5"/>
    </w:rPr>
  </w:style>
  <w:style w:type="paragraph" w:styleId="aa">
    <w:name w:val="header"/>
    <w:basedOn w:val="a"/>
    <w:link w:val="ab"/>
    <w:uiPriority w:val="99"/>
    <w:unhideWhenUsed/>
    <w:rsid w:val="001F2419"/>
    <w:pPr>
      <w:tabs>
        <w:tab w:val="center" w:pos="4252"/>
        <w:tab w:val="right" w:pos="8504"/>
      </w:tabs>
      <w:snapToGrid w:val="0"/>
    </w:pPr>
  </w:style>
  <w:style w:type="character" w:customStyle="1" w:styleId="ab">
    <w:name w:val="ヘッダー (文字)"/>
    <w:basedOn w:val="a0"/>
    <w:link w:val="aa"/>
    <w:uiPriority w:val="99"/>
    <w:rsid w:val="001F2419"/>
  </w:style>
  <w:style w:type="paragraph" w:styleId="ac">
    <w:name w:val="footer"/>
    <w:basedOn w:val="a"/>
    <w:link w:val="ad"/>
    <w:uiPriority w:val="99"/>
    <w:unhideWhenUsed/>
    <w:rsid w:val="001F2419"/>
    <w:pPr>
      <w:tabs>
        <w:tab w:val="center" w:pos="4252"/>
        <w:tab w:val="right" w:pos="8504"/>
      </w:tabs>
      <w:snapToGrid w:val="0"/>
    </w:pPr>
  </w:style>
  <w:style w:type="character" w:customStyle="1" w:styleId="ad">
    <w:name w:val="フッター (文字)"/>
    <w:basedOn w:val="a0"/>
    <w:link w:val="ac"/>
    <w:uiPriority w:val="99"/>
    <w:rsid w:val="001F2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www.sundai.ac.jp/manabi-shien/documents/2026/2026-grant-documents.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612</Words>
  <Characters>656</Characters>
  <Application>Microsoft Office Word</Application>
  <DocSecurity>0</DocSecurity>
  <Lines>36</Lines>
  <Paragraphs>37</Paragraphs>
  <ScaleCrop>false</ScaleCrop>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2026-03-27T02:20:00Z</dcterms:created>
  <dcterms:modified xsi:type="dcterms:W3CDTF">2026-03-27T07:42:00Z</dcterms:modified>
</cp:coreProperties>
</file>